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2169B" w14:textId="4AF1297E" w:rsidR="003C0022" w:rsidRPr="003C0022" w:rsidRDefault="003C0022" w:rsidP="003C0022">
      <w:pPr>
        <w:rPr>
          <w:rFonts w:ascii="BerninoSansCondensed" w:hAnsi="BerninoSansCondensed"/>
          <w:b/>
          <w:bCs/>
          <w:color w:val="000000"/>
          <w:shd w:val="clear" w:color="auto" w:fill="FFFFFF"/>
        </w:rPr>
      </w:pPr>
      <w:r w:rsidRPr="003C0022">
        <w:rPr>
          <w:rFonts w:ascii="BerninoSansCondensed" w:hAnsi="BerninoSansCondensed"/>
          <w:b/>
          <w:bCs/>
          <w:color w:val="000000"/>
          <w:shd w:val="clear" w:color="auto" w:fill="FFFFFF"/>
        </w:rPr>
        <w:t>PIT BOSS MEMPHIS ULTIMATE SMOKING GRILL</w:t>
      </w:r>
      <w:bookmarkStart w:id="0" w:name="_GoBack"/>
      <w:bookmarkEnd w:id="0"/>
    </w:p>
    <w:p w14:paraId="6FC92E80" w14:textId="6B0A4E13" w:rsidR="003C0022" w:rsidRPr="003C0022" w:rsidRDefault="003C0022" w:rsidP="003C0022">
      <w:pPr>
        <w:rPr>
          <w:rFonts w:ascii="BerninoSansCondensed" w:hAnsi="BerninoSansCondensed"/>
          <w:color w:val="000000"/>
          <w:shd w:val="clear" w:color="auto" w:fill="FFFFFF"/>
        </w:rPr>
      </w:pPr>
      <w:r w:rsidRPr="003C0022">
        <w:rPr>
          <w:rFonts w:ascii="BerninoSansCondensed" w:hAnsi="BerninoSansCondensed"/>
          <w:color w:val="000000"/>
          <w:shd w:val="clear" w:color="auto" w:fill="FFFFFF"/>
        </w:rPr>
        <w:t xml:space="preserve">Your wildest barbecuing dreams have come true. Introducing the Pit Boss Memphis Ultimate – the pinnacle of outdoor cooking. The first of its kind, the Memphis Ultimate is the combination of a gas barbecue, a charcoal barbecue and a glass doored electric smoker, totaling over 2,100 square inches of cooking space. Char-grill burgers or barbecue kebabs on your 36,000 BTU 3 burner gas grill. Grill your </w:t>
      </w:r>
      <w:r w:rsidRPr="003C0022">
        <w:rPr>
          <w:rFonts w:ascii="BerninoSansCondensed" w:hAnsi="BerninoSansCondensed"/>
          <w:color w:val="000000"/>
          <w:shd w:val="clear" w:color="auto" w:fill="FFFFFF"/>
        </w:rPr>
        <w:t>favorite</w:t>
      </w:r>
      <w:r w:rsidRPr="003C0022">
        <w:rPr>
          <w:rFonts w:ascii="BerninoSansCondensed" w:hAnsi="BerninoSansCondensed"/>
          <w:color w:val="000000"/>
          <w:shd w:val="clear" w:color="auto" w:fill="FFFFFF"/>
        </w:rPr>
        <w:t xml:space="preserve"> meats on your charcoal grill, with a </w:t>
      </w:r>
      <w:r w:rsidRPr="003C0022">
        <w:rPr>
          <w:rFonts w:ascii="BerninoSansCondensed" w:hAnsi="BerninoSansCondensed"/>
          <w:color w:val="000000"/>
          <w:shd w:val="clear" w:color="auto" w:fill="FFFFFF"/>
        </w:rPr>
        <w:t>6-position</w:t>
      </w:r>
      <w:r w:rsidRPr="003C0022">
        <w:rPr>
          <w:rFonts w:ascii="BerninoSansCondensed" w:hAnsi="BerninoSansCondensed"/>
          <w:color w:val="000000"/>
          <w:shd w:val="clear" w:color="auto" w:fill="FFFFFF"/>
        </w:rPr>
        <w:t xml:space="preserve"> grade adjustment, front air intake and rear chimney exhaust. Simultaneously smoke cheese in your 2.7 cubic feet, 3 rack analog electric smoker. The ingenious engineering of the Memphis Ultimate allows you to offset the smoke from the smoker into either grill side, for a delicious added smoke flavor to anything you cook. If that weren’t enough, the Memphis Ultimate also comes equipped with 2 drawer storage, tool hooks, a side shelf for preparation, locking caster wheels for mobility.</w:t>
      </w:r>
    </w:p>
    <w:p w14:paraId="4120C1E3" w14:textId="59CEBBDF" w:rsidR="003C0022" w:rsidRPr="003C0022" w:rsidRDefault="003C0022" w:rsidP="003C0022">
      <w:pPr>
        <w:pStyle w:val="ListParagraph"/>
        <w:numPr>
          <w:ilvl w:val="0"/>
          <w:numId w:val="41"/>
        </w:numPr>
        <w:rPr>
          <w:rFonts w:cstheme="minorHAnsi"/>
          <w:color w:val="212529"/>
          <w:shd w:val="clear" w:color="auto" w:fill="FFFFFF"/>
        </w:rPr>
      </w:pPr>
      <w:r w:rsidRPr="003C0022">
        <w:rPr>
          <w:rFonts w:cstheme="minorHAnsi"/>
          <w:color w:val="212529"/>
          <w:shd w:val="clear" w:color="auto" w:fill="FFFFFF"/>
        </w:rPr>
        <w:t>Control Type: Analog Control Dial</w:t>
      </w:r>
    </w:p>
    <w:p w14:paraId="20BAF037" w14:textId="3CE93623" w:rsidR="003C0022" w:rsidRPr="003C0022" w:rsidRDefault="003C0022" w:rsidP="003C0022">
      <w:pPr>
        <w:pStyle w:val="ListParagraph"/>
        <w:numPr>
          <w:ilvl w:val="0"/>
          <w:numId w:val="41"/>
        </w:numPr>
        <w:rPr>
          <w:rFonts w:cstheme="minorHAnsi"/>
          <w:color w:val="212529"/>
          <w:shd w:val="clear" w:color="auto" w:fill="FFFFFF"/>
        </w:rPr>
      </w:pPr>
      <w:r w:rsidRPr="003C0022">
        <w:rPr>
          <w:rFonts w:cstheme="minorHAnsi"/>
          <w:color w:val="212529"/>
          <w:shd w:val="clear" w:color="auto" w:fill="FFFFFF"/>
        </w:rPr>
        <w:t>BTU Value: 30,000</w:t>
      </w:r>
    </w:p>
    <w:p w14:paraId="2001B900" w14:textId="3E9E4426" w:rsidR="00196C7C" w:rsidRPr="00196C7C" w:rsidRDefault="003C0022" w:rsidP="003C0022">
      <w:pPr>
        <w:pStyle w:val="ListParagraph"/>
        <w:numPr>
          <w:ilvl w:val="0"/>
          <w:numId w:val="41"/>
        </w:numPr>
        <w:rPr>
          <w:rFonts w:cstheme="minorHAnsi"/>
        </w:rPr>
      </w:pPr>
      <w:r w:rsidRPr="003C0022">
        <w:rPr>
          <w:rFonts w:cstheme="minorHAnsi"/>
          <w:color w:val="212529"/>
          <w:shd w:val="clear" w:color="auto" w:fill="FFFFFF"/>
        </w:rPr>
        <w:t>Cooking Area: 1827 SQ. IN.</w:t>
      </w:r>
    </w:p>
    <w:sectPr w:rsidR="00196C7C" w:rsidRPr="00196C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ninoSansCondense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03C5E"/>
    <w:multiLevelType w:val="multilevel"/>
    <w:tmpl w:val="4DC28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89603B"/>
    <w:multiLevelType w:val="multilevel"/>
    <w:tmpl w:val="ED92A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9C079C"/>
    <w:multiLevelType w:val="multilevel"/>
    <w:tmpl w:val="3BDE3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4F96A76"/>
    <w:multiLevelType w:val="multilevel"/>
    <w:tmpl w:val="F774B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B26517B"/>
    <w:multiLevelType w:val="multilevel"/>
    <w:tmpl w:val="49DA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D0E7CC0"/>
    <w:multiLevelType w:val="multilevel"/>
    <w:tmpl w:val="6FC42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0B51DE3"/>
    <w:multiLevelType w:val="multilevel"/>
    <w:tmpl w:val="96E2F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14114A4"/>
    <w:multiLevelType w:val="multilevel"/>
    <w:tmpl w:val="3236A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383A1D"/>
    <w:multiLevelType w:val="multilevel"/>
    <w:tmpl w:val="3022D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75A7A1A"/>
    <w:multiLevelType w:val="multilevel"/>
    <w:tmpl w:val="2A2AD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C1E54D7"/>
    <w:multiLevelType w:val="multilevel"/>
    <w:tmpl w:val="E502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E347592"/>
    <w:multiLevelType w:val="multilevel"/>
    <w:tmpl w:val="560A3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0CF6D29"/>
    <w:multiLevelType w:val="multilevel"/>
    <w:tmpl w:val="0D6EA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13649B0"/>
    <w:multiLevelType w:val="multilevel"/>
    <w:tmpl w:val="2CB43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6D02F4B"/>
    <w:multiLevelType w:val="multilevel"/>
    <w:tmpl w:val="1A024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8934422"/>
    <w:multiLevelType w:val="multilevel"/>
    <w:tmpl w:val="11B83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8FF0611"/>
    <w:multiLevelType w:val="multilevel"/>
    <w:tmpl w:val="BDF04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FFC1EBC"/>
    <w:multiLevelType w:val="multilevel"/>
    <w:tmpl w:val="91D05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650484D"/>
    <w:multiLevelType w:val="hybridMultilevel"/>
    <w:tmpl w:val="FADC5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BB6272"/>
    <w:multiLevelType w:val="multilevel"/>
    <w:tmpl w:val="FC4C7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4467BF9"/>
    <w:multiLevelType w:val="multilevel"/>
    <w:tmpl w:val="84F2C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5D40678"/>
    <w:multiLevelType w:val="multilevel"/>
    <w:tmpl w:val="D5B62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64F7D2E"/>
    <w:multiLevelType w:val="multilevel"/>
    <w:tmpl w:val="1CD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77523B7"/>
    <w:multiLevelType w:val="multilevel"/>
    <w:tmpl w:val="93FE1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790122B"/>
    <w:multiLevelType w:val="hybridMultilevel"/>
    <w:tmpl w:val="3ECA4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D77C0"/>
    <w:multiLevelType w:val="multilevel"/>
    <w:tmpl w:val="B52CE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9464EE3"/>
    <w:multiLevelType w:val="hybridMultilevel"/>
    <w:tmpl w:val="26BA1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987F13"/>
    <w:multiLevelType w:val="multilevel"/>
    <w:tmpl w:val="904E8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E4A2BA8"/>
    <w:multiLevelType w:val="multilevel"/>
    <w:tmpl w:val="0B74D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E642A73"/>
    <w:multiLevelType w:val="multilevel"/>
    <w:tmpl w:val="4BE62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2513920"/>
    <w:multiLevelType w:val="multilevel"/>
    <w:tmpl w:val="72E08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7621011"/>
    <w:multiLevelType w:val="multilevel"/>
    <w:tmpl w:val="1B0C1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9990B8B"/>
    <w:multiLevelType w:val="multilevel"/>
    <w:tmpl w:val="F886A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F9C25CB"/>
    <w:multiLevelType w:val="multilevel"/>
    <w:tmpl w:val="06ECE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6657E78"/>
    <w:multiLevelType w:val="multilevel"/>
    <w:tmpl w:val="30A8F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6AE720A"/>
    <w:multiLevelType w:val="multilevel"/>
    <w:tmpl w:val="9394F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DFD5036"/>
    <w:multiLevelType w:val="multilevel"/>
    <w:tmpl w:val="E82EA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EF90E4F"/>
    <w:multiLevelType w:val="multilevel"/>
    <w:tmpl w:val="245E6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CCA2511"/>
    <w:multiLevelType w:val="multilevel"/>
    <w:tmpl w:val="5B065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E7A73E7"/>
    <w:multiLevelType w:val="multilevel"/>
    <w:tmpl w:val="7676F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E7A7434"/>
    <w:multiLevelType w:val="multilevel"/>
    <w:tmpl w:val="69E85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5"/>
  </w:num>
  <w:num w:numId="3">
    <w:abstractNumId w:val="10"/>
  </w:num>
  <w:num w:numId="4">
    <w:abstractNumId w:val="25"/>
  </w:num>
  <w:num w:numId="5">
    <w:abstractNumId w:val="28"/>
  </w:num>
  <w:num w:numId="6">
    <w:abstractNumId w:val="2"/>
  </w:num>
  <w:num w:numId="7">
    <w:abstractNumId w:val="7"/>
  </w:num>
  <w:num w:numId="8">
    <w:abstractNumId w:val="37"/>
  </w:num>
  <w:num w:numId="9">
    <w:abstractNumId w:val="36"/>
  </w:num>
  <w:num w:numId="10">
    <w:abstractNumId w:val="38"/>
  </w:num>
  <w:num w:numId="11">
    <w:abstractNumId w:val="32"/>
  </w:num>
  <w:num w:numId="12">
    <w:abstractNumId w:val="6"/>
  </w:num>
  <w:num w:numId="13">
    <w:abstractNumId w:val="13"/>
  </w:num>
  <w:num w:numId="14">
    <w:abstractNumId w:val="8"/>
  </w:num>
  <w:num w:numId="15">
    <w:abstractNumId w:val="39"/>
  </w:num>
  <w:num w:numId="16">
    <w:abstractNumId w:val="31"/>
  </w:num>
  <w:num w:numId="17">
    <w:abstractNumId w:val="5"/>
  </w:num>
  <w:num w:numId="18">
    <w:abstractNumId w:val="33"/>
  </w:num>
  <w:num w:numId="19">
    <w:abstractNumId w:val="4"/>
  </w:num>
  <w:num w:numId="20">
    <w:abstractNumId w:val="11"/>
  </w:num>
  <w:num w:numId="21">
    <w:abstractNumId w:val="34"/>
  </w:num>
  <w:num w:numId="22">
    <w:abstractNumId w:val="16"/>
  </w:num>
  <w:num w:numId="23">
    <w:abstractNumId w:val="14"/>
  </w:num>
  <w:num w:numId="24">
    <w:abstractNumId w:val="29"/>
  </w:num>
  <w:num w:numId="25">
    <w:abstractNumId w:val="12"/>
  </w:num>
  <w:num w:numId="26">
    <w:abstractNumId w:val="19"/>
  </w:num>
  <w:num w:numId="27">
    <w:abstractNumId w:val="15"/>
  </w:num>
  <w:num w:numId="28">
    <w:abstractNumId w:val="9"/>
  </w:num>
  <w:num w:numId="29">
    <w:abstractNumId w:val="22"/>
  </w:num>
  <w:num w:numId="30">
    <w:abstractNumId w:val="21"/>
  </w:num>
  <w:num w:numId="31">
    <w:abstractNumId w:val="40"/>
  </w:num>
  <w:num w:numId="32">
    <w:abstractNumId w:val="23"/>
  </w:num>
  <w:num w:numId="33">
    <w:abstractNumId w:val="3"/>
  </w:num>
  <w:num w:numId="34">
    <w:abstractNumId w:val="27"/>
  </w:num>
  <w:num w:numId="35">
    <w:abstractNumId w:val="20"/>
  </w:num>
  <w:num w:numId="36">
    <w:abstractNumId w:val="0"/>
  </w:num>
  <w:num w:numId="37">
    <w:abstractNumId w:val="17"/>
  </w:num>
  <w:num w:numId="38">
    <w:abstractNumId w:val="30"/>
  </w:num>
  <w:num w:numId="39">
    <w:abstractNumId w:val="26"/>
  </w:num>
  <w:num w:numId="40">
    <w:abstractNumId w:val="18"/>
  </w:num>
  <w:num w:numId="4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B72"/>
    <w:rsid w:val="00196C7C"/>
    <w:rsid w:val="001C5B72"/>
    <w:rsid w:val="002D0B65"/>
    <w:rsid w:val="0033608D"/>
    <w:rsid w:val="003C0022"/>
    <w:rsid w:val="004A44D0"/>
    <w:rsid w:val="00691DEE"/>
    <w:rsid w:val="007C7783"/>
    <w:rsid w:val="00804D6F"/>
    <w:rsid w:val="008F2B9F"/>
    <w:rsid w:val="00A11381"/>
    <w:rsid w:val="00AC0DA2"/>
    <w:rsid w:val="00AC0EC1"/>
    <w:rsid w:val="00AE6EF2"/>
    <w:rsid w:val="00AF6CF4"/>
    <w:rsid w:val="00CA61B2"/>
    <w:rsid w:val="00CB681A"/>
    <w:rsid w:val="00CE2957"/>
    <w:rsid w:val="00D6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6F797"/>
  <w15:chartTrackingRefBased/>
  <w15:docId w15:val="{7D668CE5-51FE-4EC7-BDEA-E6431909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7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9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7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0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5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3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7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2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9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3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9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2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0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3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2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1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4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9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75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05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9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9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Jacqlyne Garcia</dc:creator>
  <cp:keywords/>
  <dc:description/>
  <cp:lastModifiedBy>Jacqlyne Garcia</cp:lastModifiedBy>
  <cp:revision>2</cp:revision>
  <dcterms:created xsi:type="dcterms:W3CDTF">2020-01-23T16:20:00Z</dcterms:created>
  <dcterms:modified xsi:type="dcterms:W3CDTF">2020-01-23T16:20:00Z</dcterms:modified>
</cp:coreProperties>
</file>